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仿宋简体"/>
          <w:sz w:val="34"/>
          <w:szCs w:val="34"/>
        </w:rPr>
      </w:pPr>
      <w:bookmarkStart w:id="0" w:name="_GoBack"/>
      <w:r>
        <w:rPr>
          <w:rFonts w:hint="eastAsia" w:eastAsia="方正仿宋简体"/>
          <w:sz w:val="34"/>
          <w:szCs w:val="34"/>
        </w:rPr>
        <w:t>附件2：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天津市企业家队伍建设“111”工程推荐人选汇总表</w:t>
      </w:r>
    </w:p>
    <w:bookmarkEnd w:id="0"/>
    <w:p>
      <w:pPr>
        <w:spacing w:line="560" w:lineRule="exact"/>
        <w:ind w:left="-76" w:leftChars="-513" w:right="-1067" w:rightChars="-508" w:hanging="1001" w:hangingChars="385"/>
        <w:rPr>
          <w:rFonts w:hint="eastAsia" w:ascii="黑体" w:hAnsi="黑体" w:eastAsia="黑体"/>
          <w:spacing w:val="-10"/>
          <w:sz w:val="28"/>
          <w:szCs w:val="28"/>
        </w:rPr>
      </w:pPr>
      <w:r>
        <w:rPr>
          <w:rFonts w:hint="eastAsia" w:ascii="黑体" w:hAnsi="黑体" w:eastAsia="黑体"/>
          <w:spacing w:val="-10"/>
          <w:sz w:val="28"/>
          <w:szCs w:val="28"/>
        </w:rPr>
        <w:t>填报单位：                                                                                                 年    月    日</w:t>
      </w:r>
    </w:p>
    <w:tbl>
      <w:tblPr>
        <w:tblStyle w:val="3"/>
        <w:tblW w:w="15964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972"/>
        <w:gridCol w:w="843"/>
        <w:gridCol w:w="2610"/>
        <w:gridCol w:w="1620"/>
        <w:gridCol w:w="1067"/>
        <w:gridCol w:w="946"/>
        <w:gridCol w:w="1215"/>
        <w:gridCol w:w="3256"/>
        <w:gridCol w:w="1936"/>
        <w:gridCol w:w="9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手机号码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/>
          <w:sz w:val="24"/>
        </w:rPr>
        <w:sectPr>
          <w:pgSz w:w="16838" w:h="11906" w:orient="landscape"/>
          <w:pgMar w:top="1701" w:right="1701" w:bottom="1701" w:left="1985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24"/>
        </w:rPr>
        <w:t>注：此表由镇街、园区统一填写。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63AA"/>
    <w:rsid w:val="113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2019-09-30T03:06:00Z</dcterms:created>
  <dc:creator>Administrator</dc:creator>
  <cp:lastModifiedBy>Administrator</cp:lastModifiedBy>
  <dcterms:modified xsi:type="dcterms:W3CDTF">2019-09-30T03:06:33Z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